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02/01/2019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CW Group ofrece las soluciones adecuadas para conseguir una villa de lujo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Obtener un buen acuerdo de alojamiento no sólo consiste en fijarse en el precio, sino más bien obtener una ubicación adecuada y que sirva como el cliente desea. En Ibiza, hay áreas muy buenas que ofrecen una excelente relación calidad-precio, que ofrecen los servicios requeridos, como edificios sólidos, vecinos acogedores y un ambiente propicio, junto con seguridad y fácil acceso a otras áreas del país, que es una característica primordial en una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isla de Ibiza, frente a la costa de la península española, era un tranquilo pueblo de pescadores en la década de 1950. La llamada  and #39;Isla Blanca and #39; también atrae mágicamente a gente adinerada y otras celebridades como actores y músicos que han pasado sus veranos en Francia y Mónaco en el pasado. La demanda de jets privados y superyates para Ibiza ha aumentado considerablemente en el último año y se espera una alta demanda para este año también. Esto puede verse como un indicador seguro de la popularidad de la isla. Los turistas, que hasta ahora habían malinterpretado que no hay nada que valga la pena ver en Ibiza, ahora se están dando cuenta de que Ibiza tiene una naturaleza maravillosa con bosques de pinos, playas tranquilas y bien cuidadas y algunos lagos interiores. Ibiza tiene algo que ofrecer para todos los gustos, por un lado, la  and #39;fiesta loca and #39; y, a por otro, la gran naturaleza tranquila y muchos lugares extraordinarios.</w:t>
            </w:r>
          </w:p>
          <w:p>
            <w:pPr>
              <w:ind w:left="-284" w:right="-427"/>
              <w:jc w:val="both"/>
              <w:rPr>
                <w:rFonts/>
                <w:color w:val="262626" w:themeColor="text1" w:themeTint="D9"/>
              </w:rPr>
            </w:pPr>
            <w:r>
              <w:t>A continuación, explican cómo conseguir una excelente oferta de villas de lujo en Ibiza:</w:t>
            </w:r>
          </w:p>
          <w:p>
            <w:pPr>
              <w:ind w:left="-284" w:right="-427"/>
              <w:jc w:val="both"/>
              <w:rPr>
                <w:rFonts/>
                <w:color w:val="262626" w:themeColor="text1" w:themeTint="D9"/>
              </w:rPr>
            </w:pPr>
            <w:r>
              <w:t>Obtener un buen agente de bienes raíces: el primer paso, y quizás el más importante, es ponerse en contacto con un agente de buena reputación, que representará al cliente adecuadamente. Pero primero el comprador se debe preguntar qué tipo de trato está buscando. Esto es para darle al agente una imagen más clara de lo que se desea, lo que hace que sea más fácil saber en qué áreas deben enfocarse mientras buscan un buen negocio. La elección de un agente de buena reputación es una decisión vital en este proceso, ya que trabajarán en la ambición de adquirir las villas de lujo adecuadas para cada comprador.</w:t>
            </w:r>
          </w:p>
          <w:p>
            <w:pPr>
              <w:ind w:left="-284" w:right="-427"/>
              <w:jc w:val="both"/>
              <w:rPr>
                <w:rFonts/>
                <w:color w:val="262626" w:themeColor="text1" w:themeTint="D9"/>
              </w:rPr>
            </w:pPr>
            <w:r>
              <w:t>Ser claro al indicar lo que se quiere: una vez que se ha contactado con un agente experto, el siguiente curso de acción es establecer las cualidades deseadas y que la propiedad debe poseer. Esto influiría en la ubicación en lugares como San Antonio, Ibiza ciudad y Playa d and #39;en Bossa. Es importante tener en cuenta que cuanto más claras sean las descripciones, más fácil sería encontrar una villa de lujo adecuada para su adquisición.</w:t>
            </w:r>
          </w:p>
          <w:p>
            <w:pPr>
              <w:ind w:left="-284" w:right="-427"/>
              <w:jc w:val="both"/>
              <w:rPr>
                <w:rFonts/>
                <w:color w:val="262626" w:themeColor="text1" w:themeTint="D9"/>
              </w:rPr>
            </w:pPr>
            <w:r>
              <w:t>Elegir una buena ubicación: después de haber declarado lo que se busca, la responsabilidad ahora recae en el agente de bienes raíces para brindar excelentes opciones para su consideración y posterior decisión final. De antemano, se deben sugerir algunas áreas basadas en consultas recientes propias y luego permitirles hacer el resto. Esta es la razón por la cual obtener un buen agente es importante, ya que tienen las habilidades y conexiones necesarias para brindar las mejores ofertas en el menor tiempo posible. Mientras que el agente establece las opciones de compra, el futuro propietario debe asegurarse de tener la liquidez suficiente para obtener el tipo de acuerdo que se desea sin complicaciones. Quizás las villas de lujo en Ibiza sean una oportunidad ideal.</w:t>
            </w:r>
          </w:p>
          <w:p>
            <w:pPr>
              <w:ind w:left="-284" w:right="-427"/>
              <w:jc w:val="both"/>
              <w:rPr>
                <w:rFonts/>
                <w:color w:val="262626" w:themeColor="text1" w:themeTint="D9"/>
              </w:rPr>
            </w:pPr>
            <w:r>
              <w:t>Reunirse con el vendedor manteniendo la ventaja: una vez que se haya logrado esto, se debe tener en cuenta que el momento de la negociación es quizás el más importante. Sin embargo, asegurarse de verificar personalmente la propiedad es importante, certificando que es realmente lo que se busca antes de entrar en cualquier forma de negociación con el vendedor. Una vez se verifique el área, es importante conocer que el vendedor probablemente tratará de tener la ventaja durante las negociaciones. El comprador se debe asegurar de haber conseguido un acuerdo con el agente de antemano, ya que esto sería una ventaja mientras la negociación está en curso.</w:t>
            </w:r>
          </w:p>
          <w:p>
            <w:pPr>
              <w:ind w:left="-284" w:right="-427"/>
              <w:jc w:val="both"/>
              <w:rPr>
                <w:rFonts/>
                <w:color w:val="262626" w:themeColor="text1" w:themeTint="D9"/>
              </w:rPr>
            </w:pPr>
            <w:r>
              <w:t>Web para los clientes de habla inglesa.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Wolf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692807756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https://www.notasdeprensa.es/cw-group-ofrece-las-soluciones-adecuadas-para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