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21/06/2018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¿Cómo mejorar la eficiencia energética de los tejados de pizarra según Tejados de pizarra Naturtejados?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Una de las inquietudes mas importantes a día de hoy es la eficiencia energética en las edificaciones ya sea por economía o por cuidado hacia el medio ambiente y es evidente que en estos casos si que hay que empezar por el tejado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 evidente que el mayor foco de entrada de temperatura ya sea frío o calor empieza en los tejados, una de las mejores maneras de aplacarlo es con el aislamieto térmico, aunque hay veces que se recae poco en este detalle y es un gran error, Roberto de Miguel, gerente de Tejados de pizarra Naturtejados empresa especializada en la rehabilitación y aislamiento de tejados de pizarra ubicada en Madrid, explica los métodos de aislamiento y la problemática de la mayor parte de edificios de vieja construcción en esta comunidad, así como los tipos de aislamiento térmico a utilizar dependiendo de cada caso y necesidad.</w:t>
            </w:r>
          </w:p>
          <w:p>
            <w:pPr>
              <w:ind w:left="-284" w:right="-427"/>
              <w:jc w:val="both"/>
              <w:rPr>
                <w:rFonts/>
                <w:color w:val="262626" w:themeColor="text1" w:themeTint="D9"/>
              </w:rPr>
            </w:pPr>
            <w:r>
              <w:t>Hasta los años 90 era raro colocar aislamiento térmico en cualquier tejado, como mucho antiguamente se colocaban alguna plancha de poliespan, (tipo corcho blanco de bolitas), evidentemente no se disponía de los mismos medios ni tecnología que ahora; a día de hoy se encuentran en el mercado una amplia gama de aislamietos térmicos desde los reflexivos, hasta los extruidos pasando por la espuma de poliuretano proyectada en sus distintas versiones y espesores, la elección de uno u otro de estos productos aislantes va a depender de las necesidades de cada caso, en tejados de pizarra normalmente se utilizan los aislamientos extruidos de alta densidad tipo xps que se presenta en planchas rígidas que van desde los 3 a los 8 cm y se colocan entre el rastrelado del tejado, los espesores más comunes son 3, 4, 6 y 8 cm, está claro que cuanto más espesor se utilice, mayor será el aislamiento que aunado a la cámara de ventilación creada por el rastrel se tendrá la combinación perfecta para contar con un mayor confort en la vivienda.</w:t>
            </w:r>
          </w:p>
          <w:p>
            <w:pPr>
              <w:ind w:left="-284" w:right="-427"/>
              <w:jc w:val="both"/>
              <w:rPr>
                <w:rFonts/>
                <w:color w:val="262626" w:themeColor="text1" w:themeTint="D9"/>
              </w:rPr>
            </w:pPr>
            <w:r>
              <w:t>Otro de los aislamientos térmicos más comunes en cuanto a tejados de pizarra se refiere es la espuma de poliuretano proyectada, la ventaja de este es que es un aislamiento continuo que crea una capa por todo el tejado careciendo de puente térmico alguno y dotando la cubierta de una capa firme y uniforme de aislamiento que penetra por absolutamente todas las irregularidades de la base del tejado dándole además mayor firmeza, se presenta en densidades desde 30 a 45. Esta última tiene también la capacidad impermeabilizante debido a su alta densidad, aplicada entre rastreles también creará una cámara de aire la cual protegerá el tejado de posibles condensaciones.</w:t>
            </w:r>
          </w:p>
          <w:p>
            <w:pPr>
              <w:ind w:left="-284" w:right="-427"/>
              <w:jc w:val="both"/>
              <w:rPr>
                <w:rFonts/>
                <w:color w:val="262626" w:themeColor="text1" w:themeTint="D9"/>
              </w:rPr>
            </w:pPr>
            <w:r>
              <w:t>Existen también los aislamientos térmicos reflexivos multicapa, estos se presentan en royos y se extienden por toda la base del tejado, sus distintas capas aportan a la cubierta un plus de aislamiento térmico aparte de servir también como impermeabilizante y, una vez más, mientras mayor sea el número de capas, mayor será su capacidad de aislamiento aunque estos últimos son los menos utilizados en tejados.</w:t>
            </w:r>
          </w:p>
          <w:p>
            <w:pPr>
              <w:ind w:left="-284" w:right="-427"/>
              <w:jc w:val="both"/>
              <w:rPr>
                <w:rFonts/>
                <w:color w:val="262626" w:themeColor="text1" w:themeTint="D9"/>
              </w:rPr>
            </w:pPr>
            <w:r>
              <w:t>Es evidente que a la hora de rehabilitar un tejado de pizarra y debido a los gastos comunes que puede llevar este tip de obra se debe intentar elegir el aislamiento térmico de mayor espesor puesto que es una obra que volverá a pasar mucho tiempo hasta que se vuelva a realizar, y la optimización energética derivada de ella va a derivar en un ahorro económico a corto plazo y durante un largo periodo de tiempo.</w:t>
            </w:r>
          </w:p>
          <w:p>
            <w:pPr>
              <w:ind w:left="-284" w:right="-427"/>
              <w:jc w:val="both"/>
              <w:rPr>
                <w:rFonts/>
                <w:color w:val="262626" w:themeColor="text1" w:themeTint="D9"/>
              </w:rPr>
            </w:pPr>
            <w:r>
              <w:t>Mas información en : www.tejadosdepizarramadrid.net</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Roberto De Miguel</w:t>
      </w:r>
    </w:p>
    <w:p w:rsidR="00C31F72" w:rsidRDefault="00C31F72" w:rsidP="00AB63FE">
      <w:pPr>
        <w:pStyle w:val="Sinespaciado"/>
        <w:spacing w:line="276" w:lineRule="auto"/>
        <w:ind w:left="-284"/>
        <w:rPr>
          <w:rFonts w:ascii="Arial" w:hAnsi="Arial" w:cs="Arial"/>
        </w:rPr>
      </w:pPr>
      <w:r>
        <w:rPr>
          <w:rFonts w:ascii="Arial" w:hAnsi="Arial" w:cs="Arial"/>
        </w:rPr>
        <w:t>tejadosdepizarramadrid.net</w:t>
      </w:r>
    </w:p>
    <w:p w:rsidR="00AB63FE" w:rsidRDefault="00C31F72" w:rsidP="00AB63FE">
      <w:pPr>
        <w:pStyle w:val="Sinespaciado"/>
        <w:spacing w:line="276" w:lineRule="auto"/>
        <w:ind w:left="-284"/>
        <w:rPr>
          <w:rFonts w:ascii="Arial" w:hAnsi="Arial" w:cs="Arial"/>
        </w:rPr>
      </w:pPr>
      <w:r>
        <w:rPr>
          <w:rFonts w:ascii="Arial" w:hAnsi="Arial" w:cs="Arial"/>
        </w:rPr>
        <w:t>620 884 351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https://www.notasdeprensa.es/como-mejorar-la-eficiencia-energetica-de-los_1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Madrid Ecología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