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el día del padre con una escapada Only Adults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19 de Marzo comienza lo mejor de la temporada de primavera 2016 en Menorca con la apertura de Artiem Carlos III y Artiem Audax. ¿Quieres recargar las pilas con una escapada mindfulness en pareja? En Artiem Hotels se declaran fans de la familia, sin embargo, en sus instalaciones no escucharás llantos, ni te salpicarán en la piscina porque sólo encontrarás adultos. La cadena de Hoteles, experta en cultura slow y mindfulness nos ofrece 7 razones por las que preservar ciertos momentos ONLY ADULTS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Tiempo de calidad: El éxito de una familia no es pasar todo el tiempo juntos, los adultos necesitan espacio adulto y descongestionarse. </w:t>
            </w:r>
          </w:p>
          <w:p>
            <w:pPr>
              <w:ind w:left="-284" w:right="-427"/>
              <w:jc w:val="both"/>
              <w:rPr>
                <w:rFonts/>
                <w:color w:val="262626" w:themeColor="text1" w:themeTint="D9"/>
              </w:rPr>
            </w:pPr>
            <w:r>
              <w:t>- “Ser buenos padres”: Es frecuente pedir calma a los hijos cuando los padres somos los que estamos estresados... No existe un manual, lo que sí sabemos es que el estrés, las prisas y el “piloto automático” son los peores enemigos de la paternidad.</w:t>
            </w:r>
          </w:p>
          <w:p>
            <w:pPr>
              <w:ind w:left="-284" w:right="-427"/>
              <w:jc w:val="both"/>
              <w:rPr>
                <w:rFonts/>
                <w:color w:val="262626" w:themeColor="text1" w:themeTint="D9"/>
              </w:rPr>
            </w:pPr>
            <w:r>
              <w:t>- Descanso físico y mental: Necesitamos recargar pilas, renovar energías y alimentar la relación en pareja.</w:t>
            </w:r>
          </w:p>
          <w:p>
            <w:pPr>
              <w:ind w:left="-284" w:right="-427"/>
              <w:jc w:val="both"/>
              <w:rPr>
                <w:rFonts/>
                <w:color w:val="262626" w:themeColor="text1" w:themeTint="D9"/>
              </w:rPr>
            </w:pPr>
            <w:r>
              <w:t>- Personas: Para los que tienen hijos, pasar unos días en el rol de persona y no en el de padre o madre, es sano, es sexy ¡Es genial!.</w:t>
            </w:r>
          </w:p>
          <w:p>
            <w:pPr>
              <w:ind w:left="-284" w:right="-427"/>
              <w:jc w:val="both"/>
              <w:rPr>
                <w:rFonts/>
                <w:color w:val="262626" w:themeColor="text1" w:themeTint="D9"/>
              </w:rPr>
            </w:pPr>
            <w:r>
              <w:t>- Tranquilidad: No escucharás ni gritos, ni llantos, ni te salpicarán en la piscina, ni mucho menos recibirás un balonazo…</w:t>
            </w:r>
          </w:p>
          <w:p>
            <w:pPr>
              <w:ind w:left="-284" w:right="-427"/>
              <w:jc w:val="both"/>
              <w:rPr>
                <w:rFonts/>
                <w:color w:val="262626" w:themeColor="text1" w:themeTint="D9"/>
              </w:rPr>
            </w:pPr>
            <w:r>
              <w:t>- Conversación: Disfrutar de una conversación inteligente, terminar las frases que has empezado…escuchar los razonamientos del otro…son privilegios de los espacios only adults.</w:t>
            </w:r>
          </w:p>
          <w:p>
            <w:pPr>
              <w:ind w:left="-284" w:right="-427"/>
              <w:jc w:val="both"/>
              <w:rPr>
                <w:rFonts/>
                <w:color w:val="262626" w:themeColor="text1" w:themeTint="D9"/>
              </w:rPr>
            </w:pPr>
            <w:r>
              <w:t>- Felicidad: No te sientas mal, en realidad estás cuidando de tus hijos…cuando papá y mamá son felices, los niños lo notan ¿Puede haber un regalo mejor para ellos?</w:t>
            </w:r>
          </w:p>
          <w:p>
            <w:pPr>
              <w:ind w:left="-284" w:right="-427"/>
              <w:jc w:val="both"/>
              <w:rPr>
                <w:rFonts/>
                <w:color w:val="262626" w:themeColor="text1" w:themeTint="D9"/>
              </w:rPr>
            </w:pPr>
            <w:r>
              <w:t>Acerca de Artiem Hotels</w:t>
            </w:r>
          </w:p>
          <w:p>
            <w:pPr>
              <w:ind w:left="-284" w:right="-427"/>
              <w:jc w:val="both"/>
              <w:rPr>
                <w:rFonts/>
                <w:color w:val="262626" w:themeColor="text1" w:themeTint="D9"/>
              </w:rPr>
            </w:pPr>
            <w:r>
              <w:t>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https://www.notasdeprensa.es/celebra-el-dia-del-padre-con-una-escapada-only_1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