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CBD: alternativa saludable que coge fuerza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productos con alto contenido de CBD se popularizan por sus numerosas propiedades medicinales, su legalidad y la ausencia de efectos psicoactivos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CBD cada vez es más popular. Este complemento alimenticio totalmente legal se va haciendo hueco entre los españoles, como señala CBD Plus, comercio de referencia para comprar CBD seguro. El cannabidiol, o CBD, se ha introducido en el mercado de nuestro país para quedarse, después de tener un gran éxito en países como Estados Unidos.</w:t>
            </w:r>
          </w:p>
          <w:p>
            <w:pPr>
              <w:ind w:left="-284" w:right="-427"/>
              <w:jc w:val="both"/>
              <w:rPr>
                <w:rFonts/>
                <w:color w:val="262626" w:themeColor="text1" w:themeTint="D9"/>
              </w:rPr>
            </w:pPr>
            <w:r>
              <w:t>Lo más destacable del CBD para sus consumidores habituales es poder beneficiarse de las propiedades ventajosas y medicinales de la planta del cannabis sin tener que pasar por los efectos psicoactivos que están relacionados con el consumo habitual de la planta (por ejemplo, de la marihuana). Esto convierte al CBD en una sustancia legal.</w:t>
            </w:r>
          </w:p>
          <w:p>
            <w:pPr>
              <w:ind w:left="-284" w:right="-427"/>
              <w:jc w:val="both"/>
              <w:rPr>
                <w:rFonts/>
                <w:color w:val="262626" w:themeColor="text1" w:themeTint="D9"/>
              </w:rPr>
            </w:pPr>
            <w:r>
              <w:t>El cannabidiol es tan solo uno de los componentes que se pueden encontrar encontrar en la variedad Cannabis Sativa L, que está considerada como la mejor planta para la extracción de CBD de alta calidad y una de las más importantes del reino vegetal por sus propiedades botánicas, químicas y medicinales. Es una opción natural y vegetal respetuosa con el medio ambiente.</w:t>
            </w:r>
          </w:p>
          <w:p>
            <w:pPr>
              <w:ind w:left="-284" w:right="-427"/>
              <w:jc w:val="both"/>
              <w:rPr>
                <w:rFonts/>
                <w:color w:val="262626" w:themeColor="text1" w:themeTint="D9"/>
              </w:rPr>
            </w:pPr>
            <w:r>
              <w:t>Las ventas de CBD crecen porque son muchas las personas que conocen las amplias propiedades que posee. El cannabis ha sido utilizado con carácter medicinal durante cientos de años, y el CBD es la forma ideal de poder beneficiarse de estas ventajas sin efectos adversos, secundarios o psicoactivos.</w:t>
            </w:r>
          </w:p>
          <w:p>
            <w:pPr>
              <w:ind w:left="-284" w:right="-427"/>
              <w:jc w:val="both"/>
              <w:rPr>
                <w:rFonts/>
                <w:color w:val="262626" w:themeColor="text1" w:themeTint="D9"/>
              </w:rPr>
            </w:pPr>
            <w:r>
              <w:t>A nivel terapéutico, son muchos los estudios que señalan que el CBD puede paliar los síntomas de diversas enfermedades. Tiene propiedades analgésicas, antiinflamatorias, ansiolíticas, antidepresivas y antieméticas. Esto lo hace ideal para pacientes con tratamientos agresivos que producen tanto dolor como ansiedad o estrés.</w:t>
            </w:r>
          </w:p>
          <w:p>
            <w:pPr>
              <w:ind w:left="-284" w:right="-427"/>
              <w:jc w:val="both"/>
              <w:rPr>
                <w:rFonts/>
                <w:color w:val="262626" w:themeColor="text1" w:themeTint="D9"/>
              </w:rPr>
            </w:pPr>
            <w:r>
              <w:t>La Sociedad Internacional de Investigación sobre Cannabinoides señala algunas dolencias que el CBD puede ayudar a paliar, como el dolor de cabeza, los desórdenes endocrinos, la fibromialgia, los trastornos de atención e hiperactividad, el estrés, la ansiedad y la depresión, y también los vómitos, náuseas, e inflamaciones.</w:t>
            </w:r>
          </w:p>
          <w:p>
            <w:pPr>
              <w:ind w:left="-284" w:right="-427"/>
              <w:jc w:val="both"/>
              <w:rPr>
                <w:rFonts/>
                <w:color w:val="262626" w:themeColor="text1" w:themeTint="D9"/>
              </w:rPr>
            </w:pPr>
            <w:r>
              <w:t>Desde CBD Plus señalan que otro factor importante para el éxito de este tipo de productos es la variedad de formatos en los que se presenta. De los clásicos aceites de CBD, que se pueden consumir directamente con las comidas, a los sofisticados e-líquidos, para tomar con vaporizador, la forma de consumir cannabidiol se adapta a los gustos de cualquiera.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CBD Plus</w:t>
      </w:r>
    </w:p>
    <w:p w:rsidR="00C31F72" w:rsidRDefault="00C31F72" w:rsidP="00AB63FE">
      <w:pPr>
        <w:pStyle w:val="Sinespaciado"/>
        <w:spacing w:line="276" w:lineRule="auto"/>
        <w:ind w:left="-284"/>
        <w:rPr>
          <w:rFonts w:ascii="Arial" w:hAnsi="Arial" w:cs="Arial"/>
        </w:rPr>
      </w:pPr>
      <w:r>
        <w:rPr>
          <w:rFonts w:ascii="Arial" w:hAnsi="Arial" w:cs="Arial"/>
        </w:rPr>
        <w:t>http://www.cbdplus.es/</w:t>
      </w:r>
    </w:p>
    <w:p w:rsidR="00AB63FE" w:rsidRDefault="00C31F72" w:rsidP="00AB63FE">
      <w:pPr>
        <w:pStyle w:val="Sinespaciado"/>
        <w:spacing w:line="276" w:lineRule="auto"/>
        <w:ind w:left="-284"/>
        <w:rPr>
          <w:rFonts w:ascii="Arial" w:hAnsi="Arial" w:cs="Arial"/>
        </w:rPr>
      </w:pPr>
      <w:r>
        <w:rPr>
          <w:rFonts w:ascii="Arial" w:hAnsi="Arial" w:cs="Arial"/>
        </w:rPr>
        <w:t>683 345 834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https://www.notasdeprensa.es/cbd-alternativa-saludable-que-coge-fuerza-en_1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Andalucia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