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BNEXT cierra una ronda de 300.000 € a través de Crowdcube en tiempo récord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total, han participado 66 inversores privados a cambio del 29% del capital de BNEXT, el primer Marketplace Bank en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BNEXT, el primer supermercado digital de productos financieros creado en España, ha cerrado una ronda de financiación de 300.000 euros en tiempo récord, a través de la plataforma de inversión online Crowdcube. Un total de 66 inversores privados han invertido en la fintech a cambio del 29% del capital y la mayor inversión ha sido de 50.000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martes de la semana pasada, BNEXT abría una ronda de financiación en Crowdcube por valor de 240.000 € y en solo 24 horas ya había levantado el 100% de su objetivo. Dos días después, la ronda volvió a abrirse y en menos de 1 hora se cerraba con un 125% de sobresuscripción, alcanzando los 300.000 €. Los fondos obtenidos se destinarán al desarrollo de su tecnología, ampliación del equipo y apotenciar su estrategia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muy ilusionados con esta nueva etapa y muy agradecidos de contar con el apoyo de nuevos socios. Creen en este proyecto tanto como nosotros y nos han ofrecido su apoyo para ayudarnos a alcanzar nuestros objetivos”, afirman Guillermo Vicandi (CEO) y Juan Antonio Rullán (CTO), cofundadores de BNEXT.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Marketplace Bank nace en Madrid, a finales de 2016, con el objetivo de otorgar más libertad y poder de decisión a los usuarios de productos financieros, de forma sencilla e intuitiva. La app, que se lanzará el 30 de marzo para iOS, permite crear una cuenta corriente en minutos, agregar cuentas y tarjetas de varias entidades y contratar desde el móvil entre una amplia oferta de productos financieros provenientes de las mejores fintech y entidades financieras.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BNEXT ha sido una de las startups seleccionadas para formar parte de Plug and Play, aceleradora de reconocido prestigio internacional, que ha tenido un papel directo y decisivo en la creación de empresas de éxito como Google, PayPal o Dropbox.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https://www.notasdeprensa.es/bnext-cierra-una-ronda-de-300-000-a-traves-de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