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28033 Madrid el 27/10/2017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Bankia apoya con 10.000 euros el proyecto ‘Suministro de alimentos bajos en proteínas’ de la ONG Asfema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de Fenilcetonuricos y OTM de Madrid (ASFEMA) ha recibido el apoyo de Bankia, por importe de 10.000 euros, para su programa Suministro de alimentos bajos en proteínas, que tiene como finalidad ayudar a las personas con enfermedades metabólicas. La aportación de Bankia se enmarca en su programa Red Solidaria, por el que sus oficinas apoyan un proyecto social cercano, que eligen a principios de año, si logran alcanzar sus objetivos de negocio en el conjunto del ejercicio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año 2016, un total de 245 proyectos recibieron apoyo económico por más de 1,4 millones de euros gracias al programa del banco, lo que favoreció a más de 74.980 personas en todo el ámbito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Asfema y Bankia pondrán en marcha el proyecto Suministro de alimentos bajos en proteinas, el objetivo es mejorar la calidad de vida de los afectados a través de los recursos nutricionales de los que dispone la asociación. Facilitar a los socios alimentos dietéticos específicos, mayor variedad, poder financiar los importes, ya que dichos alimentos son imprescindibles para su desarrollo físico e intelectual de nuestros afectados.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 SolidariaEl programa Red Solidaria se inició en 2013 y, desde entonces, trata de reconocer el esfuerzo de los empleados en el logro de objetivos de negocio a través del apoyo de proyectos sociales cercanos, propuestos por los propios empleados, con el objetivo de que la acción social del banco se desarrolle en las localidades donde está presente.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modo, la entidad apoya a las asociaciones, fundaciones y ONG que desarrollan programas de acción social en estas zonas y que generan un impacto local perceptible por sus clientes y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empleados eligieron, de forma conjunta, apoyar el proyecto de ASFEMA y obtuvieron una dotación económica de 10.000 euros gracias al cumplimiento de sus objetivos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Asfema es una asociación sin ánimo de lucro, declarada de Utilidad Pública con el número de registro 7.537.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lleva más de 30 años apoyando a todos los enfermos metabólicos de Madrid y a sus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www.asfema.org www.bankia.com www.enaccion.bankia.com www.blogbankia.es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Matilde Navas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671805266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https://www.notasdeprensa.es/bankia-apoya-con-10-000-euros-el-proyecto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Infantil Solidaridad y cooperación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