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22/03/2016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Avances en los retardantes naturales para evitar la eyaculación precoz</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retardantes naturales son unos productos muy recomendados para evitar la eyaculación precoz y disfrutar más de las relaciones de pareja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Existen muchos y muy diferentes tipos de productos naturales pensados específicamente para retaradar la eyaculación masculina, que se usan tanto para alargar la duración de una relación sexual como para aumentar su intensidad y, al fin y al cabo, mejorar su calidad y el disfrute de ambos. El uso de estos productos naturales es una alternativa que, cada vez, conquista a más hombres puesto que no requieren de receta médica.</w:t>
            </w:r>
          </w:p>
          <w:p>
            <w:pPr>
              <w:ind w:left="-284" w:right="-427"/>
              <w:jc w:val="both"/>
              <w:rPr>
                <w:rFonts/>
                <w:color w:val="262626" w:themeColor="text1" w:themeTint="D9"/>
              </w:rPr>
            </w:pPr>
            <w:r>
              <w:t>En la tienda original Retardantes Naturales de la Eyaculación está disponible toda la información necesaria sobre estos productos, además de las mejores opciones de calidad-precio. Dentro de los productos que más destacan en esta página web se encuentra la toallita retardante: un método de muy discreto uso. Gracias al uso de retardantes como este, cada vez más hombres rompen el tabú y consiguen más y mejores relaciones sexuales con su pareja.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Line Herbs S.L.</w:t>
      </w:r>
    </w:p>
    <w:p w:rsidR="00C31F72" w:rsidRDefault="00C31F72" w:rsidP="00AB63FE">
      <w:pPr>
        <w:pStyle w:val="Sinespaciado"/>
        <w:spacing w:line="276" w:lineRule="auto"/>
        <w:ind w:left="-284"/>
        <w:rPr>
          <w:rFonts w:ascii="Arial" w:hAnsi="Arial" w:cs="Arial"/>
        </w:rPr>
      </w:pPr>
      <w:r>
        <w:rPr>
          <w:rFonts w:ascii="Arial" w:hAnsi="Arial" w:cs="Arial"/>
        </w:rPr>
        <w:t>Tienda de productos naturales para retrasar la eyaculación precoz</w:t>
      </w:r>
    </w:p>
    <w:p w:rsidR="00AB63FE" w:rsidRDefault="00C31F72" w:rsidP="00AB63FE">
      <w:pPr>
        <w:pStyle w:val="Sinespaciado"/>
        <w:spacing w:line="276" w:lineRule="auto"/>
        <w:ind w:left="-284"/>
        <w:rPr>
          <w:rFonts w:ascii="Arial" w:hAnsi="Arial" w:cs="Arial"/>
        </w:rPr>
      </w:pPr>
      <w:r>
        <w:rPr>
          <w:rFonts w:ascii="Arial" w:hAnsi="Arial" w:cs="Arial"/>
        </w:rPr>
        <w:t>628337030 / 91110444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https://www.notasdeprensa.es/avances-en-los-retardantes-naturales-para_1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Industria Farmacéutica Medicina alternativa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