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26/09/2017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Ateneo de Energía y AINEnergía firman un acuerdo de colaboración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Ateneo de Energía y AINEnergía firman un acuerdo de colaboración por el que ambas asociaciones se comprometen a colaborar conjuntamente en la divulgación y las actividades que ambas entidades puedan celebrar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entidades Ateneo de Energía y AINEnergía (Asociación de Ingenieros de la Energía) firman un acuerdo de colaboración, en virtud del cual ambas partes se comprometen a trabajar conjuntamente en aquellas materias que sean de interés mutuo. De esta manera, las dos asociaciones del ámbito energético colaborarán en materia de comunicación, información y divulgación, así como en la participación en iniciativas que se puedan ir determinando en el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Ateneo de Energía, este acuerdo tiene un gran valor, porque representa un acercamiento del sector de la energía a los jóvenes ingenieros, que son en buena medida el futuro del sector. La asociación tiene entre sus pilares la divulgación de información y la formación, y los miembros de AINEnergía representan una parte importante del target al que se dirige.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compromisos adquiridos, los miembros de Ateneo de Energía y AINEnergía podrán acceder a descuentos y/o beneficios especiales, previamente acordados, en determinadas actividades organizadas por cualquiera de las dos asociaciones.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las dos organizaciones se comprometen a promover y colaborar, de la manera que se acuerde en cada momento, en las actividades futuras que tanto Ateneo de Energía como AINEnergía puedan poner en marcha indistintamente.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AINEnergíaLa Asociación de Ingenieros de la Energía es una asociación profesional de ámbito nacional, fruto de la iniciativa de un grupo de estudiantes y graduados en Ingeniería de la Energía procedentes de la Universidad Politécnica de Madrid, con el objetivo de favorecer el desarrollo y progreso continuo tanto para los ingenieros como para los estudiantes y profesionales de esta especialidad.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Ateneo de EnergíaAteneo de Energía es una asociación cuya misión es generar y transmitir formación e información sobre el sector energético, aportando transparencia al mismo y valor a todos los agentes.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José Henríquez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665902958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https://www.notasdeprensa.es/ateneo-de-energia-y-ainenergia-firman-un_1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Educación Sector Energético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