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21/06/2018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Aeropublicidad, publicidad de las marcas en el cielo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el inicio del verano las playas de España son un reclamo para millones de personas, convirtiéndose así en el escenario perfecto para hacer publicidad de una marca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Aeropublicidad tiene una experiencia de más de 40 años en hacer publicidad con aviones y es líder en hacer publicidad aérea a nivel nacional. Las avionetas tienen la oportunidad de llevar la publicidad a millones de personas. Cada cliente tiene unas necesidades, por ello se pone a su disposición una variedad de productos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Carteles: hay diferentes tipos como cartel letrero, banners e incluso mensajes personales.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Escritura en el cielo: dejar un escrito en el cielo es posible, un máximo de 5 letras con las que impactar.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Publicidad luminosa nocturna: carteles luminosos con ayuda de luces de LED.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Avionetas + Digital: posibilidad de combinar publicidad aérea en Málaga con medios de carácter digital. Pudiendo hacer un seguimiento de todo lo que se genere gracias a esta.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 urgente 24 horas, posibilidad de preparar el producto en 24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Seguimiento por GPS: los anunciantes pueden monitorizar el movimiento de los vuelos que contraten y saber dónde se encuentran en todo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Formación: formación mediante un curso con el que poder convertirse en piloto comercial.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Murales remolcados por Helicópteros: murales de hasta 500 metros cuadrados como soporte de atracción.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cobertura de los servicios son repartidos en las diferentes costas de España (más de 200 playas). La ventaja de esta publicidad aérea es que no hay cambio de página, canal o emisora.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Aeropublicidad se llega a una empresa que se encargaran de la fabricación de los carteles, ayudan al diseño de la estrategia según presupuesto y necesidades; y finalmente, se asegura el éxito de la publicidad que se lleve a cabo.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datos para contactar con Aeropublicidad: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Email: info@aeropublicidad.es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Teléfono: 665 425 270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 : https://www.aeropublicidad.es/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Propietario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https://www.notasdeprensa.es/aeropublicidad-publicidad-de-las-marcas-en-el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