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Adiós a las bolsas en los ojos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bolsas son abultamientos de la piel que se generan bajo los ojos por una pérdida de tono en el músculo y en la piel del párpado, que producen un descolgamiento más que nada, antiestético. Una imagen de cansancio y tristeza muy poco juveniles. Pueden ser hereditarias, pero factores como el consumo de alcohol o tabaco, la falta de sueño o la retención de líquidos también influyen. Clínica SOFT  explica 10 formas de disimularlas y  ofrecen los mejores tratamientos para eliminarlas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Higiene facial. Es el punto principal para comenzar a tratar las bolsas en los ojos. Todo comienza por mantener la zona libre de químicos y otros compuestos siempre antes de aplicar cualquier producto o tratamiento.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Dieta baja en sal y especias. Este tipo de condimentos y potenciadores del sabor favorecen la retención de líquidos que tan nociva resulta para la piel. Por ello, intenta reducir su consumo al mínimo y notarás la diferencia.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 fruta y verdura. Al final, los alimentos naturales son lo mejor para el organismo y, por tanto, para tu piel. No las van a eliminar por completo, pero una dieta sana y equilibrada mejorará el aspecto de las bolsas.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Adiós al tabaco, el alcohol y otros adictivos. Cuesta, pero no es sólo por la belleza, sino también por tu salud. Decir adiós a estos vicios te reportará más de una satisfacción y, además, verás cómo todos esos defectitos que te ves a diario comienzan a desaparecer.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Rodajas de pepino. Siempre se ha dicho que dos rodajas de pepino frías calman la piel y le dan un toque de frescor. No es magia, ni cirugía pero si las dejas un rato contribuirán a deshinchar y descongestionar la zona.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Bebe mucha agua. Un mínimo de 2 litros al día es lo más recomendable, aunque siempre debes adaptarlo a tus circunstancias y genética. Con ello eliminarás las toxinas que tu cuerpo no necesita y te verás mucho mejor.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Vitamina C. A partir de esta sustancia el organismo genera el colágeno, vital resulta para la piel. Por ello, los alimentos ricos en Vitamina C como la naranja son muy recomendables para mejorar el contorno de los ojos. 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Dormir. 8 horas descansando son fundamentales para mantener, no solo un buen aspecto físico, sino también la cabeza en su sitio. ¡No te saltes ni una!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específicos. Si vas a recurrir a cremas o cosméticos para tratar la zona, busca aquellos que sean específicos y que no lleven demasiados químicos o parabenes.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Manzanilla o té verde. Este tipo de tés son muy buenos para hidratar y calmar la piel. Pero, además, pueden ser un truquito para darle frescura. Guarda las bolsitas y déjalas en el congelador durante una noche, para después colocarlas en la zona a tratar. ¡Frescura inmediata!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Clínica SOFT recomienda los mejores tratamientos para decirle adiós a las bolsas de los ojos y recuperar la frescura en la mirada: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 NO quirúrgico: Se trata de un relleno de la ojera a base de ácido hialurónico Premium, diseñado específicamente para tratar esta región. Una de sus mayores ventajas es el resultado visible que se nota en el mismo momento de la aplicación y la duración del mismo, entre 6-12 meses, evitando la anestesia en todo momento. Y, por supuesto, no requiere reposo… Por lo que se puede seguir con la rutina diaria al instante. Precio: 390 €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Blefaroplastia trasconjuntival: Mediante un dispositivo láser se consigue extirpar y reposicionar los paquetes grasos que conforman estas bolsas palpebrales, lo que permite una recuperación más rápida y confortable. Sus resultados son naturales, sin cicatrices visibles y el efecto de la intervención proporciona un beneficio de por vida, sin necesidad de retoque, consiguiendo así una mirada limpia y descansada. Precio: 1990 €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Clinica SOFTEn Clínica SOFT son especialistas en cirugía oculoplástica y estética facial, rejuvenecer la mirada, devolver luminosidad al rostro y mantener un aspecto fresco y saludable gracias a tratamientos mínimamente invasivos.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Clínica SOFT aplica sólo las técnicas más avanzadas y seguras, tanto de cirugía como de medicina estética, bajo la supervisión de sus directores médicos: el Doctor Troyano y el Doctor Genol, cirujanos de dilatada experiencia que forman parte de la élite de cirujanos oculoplásticos en el ámbito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médico de Clínica SOFT está formado por destacados miembros de la Sociedad Española de Oftalmología (SEO) y de la Sociedad Española de Cirugía Plástica Ocular y Orbitaria (SECPOO), donde actualmente imparten cursos de formación para otros profesionales, así como de la Sociedad Española de Medicina Estética (SEME).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A nivel internacional pertenecen a la Sociedad Iberoamericana de Oculoplastia y al International Thyroid Eye Disease Society (ITEDS).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https://www.notasdeprensa.es/adios-a-las-bolsas-en-los-ojos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