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Catalunya el 29/07/2016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ABC Grup presenta su nuevo catálogo de climatización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ABC Grup, el tercer grupo de distribución de material eléctrico de Catalunya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ABC Grup presenta su nuevo catálogo de climatización: Una herramienta de consulta diaria para el instaladorCon más de 600 páginas, una selección de las mejores firmas de climatización, accesorios y ventilación, este catálogo es una herramienta muy útil de consulta. http://www.abcgrup.com/abc-grup-presenta-su-nuevo-catalogo-de-climatizacion/ABC Grup ha reunido todos los productos de las distintas marcas comercializadas referentes a climatización (EKOKAI, Panasonic, Samsung, Fujitsu, Mitsubishi Electric, Haier) y a ventilación (CQ+RQ QUNTEC, S and P, Sodeca, Rejillas QUNTEC, Airzone) en esta guía práctica con información completa y detallada para que sus clientes accedan de forma rápida y puedan seleccionar y comprar sus productos con facilidad.Consultable en PDFUn catálogo que se puede consultar en PDF y que incluye toda la información existente acerca de fichas técnicas, descripciones, datos logísticos y precios de los fabricantes. Además esta nueva herramienta de referencia es accesible desde el ordenador, Tablet o Smartphone.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ABC GrupABC Grup(http://www.abcgrup.com/), cuenta en la actualidad con 33 puntos de venta y presencia en las cuatro provincias de Catalunya y Galicia. Con una cifra de negocio de 45 millones de euros 2015 y con cerca de 6 millones de euros de stock permanente.Actualmente cuenta con mas de 120 empleados que gestionan un volumen de más de 30.000 pedidos anuales.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mercado muy competitivo, la consolidación del negocio pasa por fidelizar a los clientes actuales y ofrecerles cada día nuevas soluciones. Adicionalmente, el enfoque hacia nuevos segmentos de clientes y formación y capacitación del equipo profesional es imprescindible para ABC Grup.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el compromiso con el cliente, la fidelización, la calidad de servicio y la competitividad en precios son los valores que han funcionado durante toda la historia del grupo, esperando que prosigan siendo la base del futuro de ABC Grup.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de negocio de ABC Grup para los próximos años contempla dar una cobertura geográfica máxima a sus clientes, de forma que los desplazamientos para el aprovisionamiento de material sean mínimos. Asimismo, nuevas zonas geográficas fuera de Catalunya, se contemplan.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Alsina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https://www.notasdeprensa.es/abc-grup-presenta-su-nuevo-catalogo-de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