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emprendedoras de éxito estrenarán ''Woman Rocks'' en Palma de Mallorca el próximo 03 de noviembre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5 reconocidas mujeres emprendedoras a nivel nacional se darán cita en el Hotel Iberostar Cristina de Playa de Palma con el objetivo de motivar y dotar de los conocimientos necesarios para emprender a todas aquellas mujeres que quieran desarrollarse profesionalmente.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los casos de éxito de las emprendedoras y sus empresas Paula González de The Singular Olivia; Charo Vargas de Charuca; Maider Tomasena de Maider Tomasena, Billie Sastre de Mamis Digitales y una ponente sorpresa los asistentes podrán encontrar la inspiración y la motivación fundamental a través de las experiencias personales.</w:t>
            </w:r>
          </w:p>
          <w:p>
            <w:pPr>
              <w:ind w:left="-284" w:right="-427"/>
              <w:jc w:val="both"/>
              <w:rPr>
                <w:rFonts/>
                <w:color w:val="262626" w:themeColor="text1" w:themeTint="D9"/>
              </w:rPr>
            </w:pPr>
            <w:r>
              <w:t>Con motivo del mes de la mujer emprendedora “Woman Rocks ”, el primer encuentro de mujeres emprendedoras con mucho power, se realizará en Palma de Mallorca el 03 de noviembre. El objetivo de la organización es contar con grandes y reconocidas profesionales en el sector del emprendimiento femenino, y tocar temáticas relacionadas con el trabajo, el emprendimiento y la conciliación.</w:t>
            </w:r>
          </w:p>
          <w:p>
            <w:pPr>
              <w:ind w:left="-284" w:right="-427"/>
              <w:jc w:val="both"/>
              <w:rPr>
                <w:rFonts/>
                <w:color w:val="262626" w:themeColor="text1" w:themeTint="D9"/>
              </w:rPr>
            </w:pPr>
            <w:r>
              <w:t>Cada vez hay más mujeres emprendedoras y madres, mujeres que ante la dificultad para conciliar la vida laboral, personal y familiar deciden coger las riendas y crear su profesión. Unas se reinventan por completo y otras readaptan su profesión a su nueva disponibilidad. La tecnología ha facilitado el emprendimiento y por ello, Woman Rocks pretende plantear un debate que pueda animar, inspirar y hacer oír estos cambios que impactarán en las nuevas formas de vivir la vida laboral y personal en las mujeres</w:t>
            </w:r>
          </w:p>
          <w:p>
            <w:pPr>
              <w:ind w:left="-284" w:right="-427"/>
              <w:jc w:val="both"/>
              <w:rPr>
                <w:rFonts/>
                <w:color w:val="262626" w:themeColor="text1" w:themeTint="D9"/>
              </w:rPr>
            </w:pPr>
            <w:r>
              <w:t>“ and #39;Woman Rocks and #39; es un evento hecho por mujeres para mujeres, somos un equipo de profesionales que queremos ayudar a dar voz a estos casos de éxito en los que todas nos podemos inspirar”, concluye Nadia Nemer, organizadora del encuentro, quién además recuerda que es la última semana para realizar las inscripciones a través de la web  www.travelrocks.es/woman-rocks</w:t>
            </w:r>
          </w:p>
          <w:p>
            <w:pPr>
              <w:ind w:left="-284" w:right="-427"/>
              <w:jc w:val="both"/>
              <w:rPr>
                <w:rFonts/>
                <w:color w:val="262626" w:themeColor="text1" w:themeTint="D9"/>
              </w:rPr>
            </w:pPr>
            <w:r>
              <w:t>Detrás de la organización de Woman Rocks hay un gran equipo de mujeres emprendedoras que se encuentran trabajando para que el proyecto salga adelante: Lluisa Llull de Lluisa LLull Events  and  Deco, Alba Carrió, Cristina Ortega de Cristina Ortega Photodesign, Cati Moreno de Milkshake by Cati, Rosa Díaz de RC Protocolo  and  Comunicación, Lydia Gómez de In The Sun y la periodista Verónica Rosselló. También se han involucrado empresas patrocinadoras y colaboradoras: Iberostar, Mía by Freixenet, Blau Motors, Comunicae, Metricool, La Letrería y Selfpackaging.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Woman Rocks Spain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https://www.notasdeprensa.es/5-emprendedoras-de-exito-estrenaran-woman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Baleares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